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CCDB" w14:textId="77777777" w:rsidR="0085345A" w:rsidRPr="00870850" w:rsidRDefault="0085345A" w:rsidP="0085345A">
      <w:pPr>
        <w:jc w:val="both"/>
        <w:rPr>
          <w:rFonts w:cs="Times New Roman"/>
          <w:b/>
          <w:bCs/>
          <w:sz w:val="28"/>
          <w:szCs w:val="28"/>
        </w:rPr>
      </w:pPr>
    </w:p>
    <w:p w14:paraId="7EEFFAED" w14:textId="57AEE0B1" w:rsidR="00E15618" w:rsidRPr="009179A8" w:rsidRDefault="009179A8" w:rsidP="00E15618">
      <w:pPr>
        <w:spacing w:before="120" w:after="120"/>
        <w:jc w:val="center"/>
        <w:rPr>
          <w:rFonts w:cs="Times New Roman"/>
          <w:b/>
          <w:bCs/>
          <w:sz w:val="40"/>
          <w:szCs w:val="40"/>
        </w:rPr>
      </w:pPr>
      <w:r w:rsidRPr="009179A8">
        <w:rPr>
          <w:rFonts w:ascii="Cambria" w:hAnsi="Cambria"/>
          <w:b/>
          <w:bCs/>
          <w:color w:val="000000" w:themeColor="text1"/>
          <w:sz w:val="40"/>
          <w:szCs w:val="40"/>
          <w:shd w:val="clear" w:color="auto" w:fill="FFFFFF"/>
        </w:rPr>
        <w:t>ПРИВАТНЕ АКЦІОНЕРНЕ ТОВАРИСТВО "ЗАПОРІЗЬКЕ КАР'ЄРОУПРАВЛІННЯ"</w:t>
      </w:r>
    </w:p>
    <w:p w14:paraId="577A4FB5" w14:textId="77777777" w:rsidR="00E15618" w:rsidRPr="009179A8" w:rsidRDefault="00E15618" w:rsidP="00E15618">
      <w:pPr>
        <w:spacing w:before="120" w:after="120"/>
        <w:jc w:val="center"/>
        <w:rPr>
          <w:rFonts w:ascii="Cambria" w:hAnsi="Cambria" w:cs="Times New Roman"/>
          <w:b/>
          <w:bCs/>
          <w:color w:val="000000" w:themeColor="text1"/>
          <w:sz w:val="28"/>
          <w:szCs w:val="28"/>
        </w:rPr>
      </w:pPr>
      <w:r w:rsidRPr="009179A8">
        <w:rPr>
          <w:rFonts w:ascii="Cambria" w:hAnsi="Cambria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0A51B" wp14:editId="52DAA1D3">
                <wp:simplePos x="0" y="0"/>
                <wp:positionH relativeFrom="column">
                  <wp:posOffset>29845</wp:posOffset>
                </wp:positionH>
                <wp:positionV relativeFrom="paragraph">
                  <wp:posOffset>34290</wp:posOffset>
                </wp:positionV>
                <wp:extent cx="5996940" cy="7620"/>
                <wp:effectExtent l="0" t="0" r="22860" b="3048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2BD6C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2.7pt" to="474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566A0E2B" w14:textId="54E4F247" w:rsidR="0085345A" w:rsidRPr="009179A8" w:rsidRDefault="0085345A" w:rsidP="0085345A">
      <w:pPr>
        <w:spacing w:before="120" w:after="120"/>
        <w:jc w:val="center"/>
        <w:rPr>
          <w:rFonts w:ascii="Cambria" w:hAnsi="Cambria"/>
          <w:b/>
          <w:bCs/>
          <w:color w:val="000000" w:themeColor="text1"/>
          <w:sz w:val="28"/>
          <w:szCs w:val="28"/>
          <w:shd w:val="clear" w:color="auto" w:fill="FFFFFF"/>
        </w:rPr>
      </w:pPr>
      <w:r w:rsidRPr="009179A8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ІНФОРМАЦІЯ ПРО ЗАГАЛЬНУ КІЛЬКІСТЬ АКЦІЙ ТА ГОЛОСУЮЧИХ АКЦІЙ </w:t>
      </w:r>
      <w:r w:rsidR="00870850" w:rsidRPr="009179A8">
        <w:rPr>
          <w:rFonts w:ascii="Cambria" w:hAnsi="Cambria"/>
          <w:b/>
          <w:bCs/>
          <w:color w:val="000000" w:themeColor="text1"/>
          <w:sz w:val="28"/>
          <w:szCs w:val="28"/>
          <w:shd w:val="clear" w:color="auto" w:fill="FFFFFF"/>
        </w:rPr>
        <w:t xml:space="preserve">СТАНОМ НА ДАТУ СКЛАДЕННЯ ПЕРЕЛІКУ АКЦІОНЕРІВ, ЯКІ МАЮТЬ ПРАВО НА УЧАСТЬ У ЗАГАЛЬНИХ ЗБОРАХ </w:t>
      </w:r>
    </w:p>
    <w:p w14:paraId="2F9C0DF3" w14:textId="29547DE0" w:rsidR="00FF42F8" w:rsidRPr="009179A8" w:rsidRDefault="00FF42F8" w:rsidP="00FF42F8">
      <w:pPr>
        <w:spacing w:before="120" w:after="120"/>
        <w:jc w:val="center"/>
        <w:rPr>
          <w:rFonts w:ascii="Cambria" w:hAnsi="Cambria" w:cs="Times New Roman"/>
          <w:b/>
          <w:bCs/>
          <w:color w:val="000000" w:themeColor="text1"/>
          <w:sz w:val="28"/>
          <w:szCs w:val="28"/>
        </w:rPr>
      </w:pPr>
      <w:r w:rsidRPr="009179A8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Загальні збори будуть проведені дистанційно </w:t>
      </w:r>
      <w:r w:rsidR="009179A8" w:rsidRPr="009179A8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28 </w:t>
      </w:r>
      <w:r w:rsidR="00386ACE" w:rsidRPr="009179A8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листопада</w:t>
      </w:r>
      <w:r w:rsidRPr="009179A8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 202</w:t>
      </w:r>
      <w:r w:rsidR="00490E9F" w:rsidRPr="009179A8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5</w:t>
      </w:r>
      <w:r w:rsidRPr="009179A8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 року (дата завершення голосування)</w:t>
      </w:r>
    </w:p>
    <w:p w14:paraId="043EDAF5" w14:textId="6FD6CC38" w:rsidR="0085345A" w:rsidRPr="009179A8" w:rsidRDefault="0085345A" w:rsidP="004C7BAD">
      <w:pPr>
        <w:jc w:val="both"/>
        <w:rPr>
          <w:rFonts w:ascii="Cambria" w:eastAsia="Times New Roman" w:hAnsi="Cambria" w:cs="Times New Roman"/>
          <w:color w:val="000000" w:themeColor="text1"/>
          <w:kern w:val="0"/>
          <w:sz w:val="26"/>
          <w:szCs w:val="26"/>
          <w:lang w:eastAsia="en-US" w:bidi="ar-SA"/>
        </w:rPr>
      </w:pPr>
      <w:r w:rsidRPr="009179A8">
        <w:rPr>
          <w:rFonts w:ascii="Cambria" w:hAnsi="Cambria" w:cs="Times New Roman"/>
          <w:color w:val="000000" w:themeColor="text1"/>
          <w:sz w:val="26"/>
          <w:szCs w:val="26"/>
        </w:rPr>
        <w:t xml:space="preserve">Загальна кількість акцій </w:t>
      </w:r>
      <w:r w:rsidR="00870850" w:rsidRPr="009179A8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станом на дату складення переліку акціонерів, які мають право на участь у загальних зборах</w:t>
      </w:r>
      <w:r w:rsidRPr="009179A8">
        <w:rPr>
          <w:rFonts w:ascii="Cambria" w:hAnsi="Cambria" w:cs="Times New Roman"/>
          <w:color w:val="000000" w:themeColor="text1"/>
          <w:sz w:val="26"/>
          <w:szCs w:val="26"/>
        </w:rPr>
        <w:t xml:space="preserve"> (на </w:t>
      </w:r>
      <w:r w:rsidR="009179A8" w:rsidRPr="009179A8">
        <w:rPr>
          <w:rFonts w:ascii="Cambria" w:hAnsi="Cambria" w:cs="Times New Roman"/>
          <w:color w:val="000000" w:themeColor="text1"/>
          <w:sz w:val="26"/>
          <w:szCs w:val="26"/>
        </w:rPr>
        <w:t>25</w:t>
      </w:r>
      <w:r w:rsidR="00386ACE" w:rsidRPr="009179A8">
        <w:rPr>
          <w:rFonts w:ascii="Cambria" w:hAnsi="Cambria" w:cs="Times New Roman"/>
          <w:color w:val="000000" w:themeColor="text1"/>
          <w:sz w:val="26"/>
          <w:szCs w:val="26"/>
        </w:rPr>
        <w:t>.11</w:t>
      </w:r>
      <w:r w:rsidRPr="009179A8">
        <w:rPr>
          <w:rFonts w:ascii="Cambria" w:hAnsi="Cambria" w:cs="Times New Roman"/>
          <w:color w:val="000000" w:themeColor="text1"/>
          <w:sz w:val="26"/>
          <w:szCs w:val="26"/>
        </w:rPr>
        <w:t>.202</w:t>
      </w:r>
      <w:r w:rsidR="00490E9F" w:rsidRPr="009179A8">
        <w:rPr>
          <w:rFonts w:ascii="Cambria" w:hAnsi="Cambria" w:cs="Times New Roman"/>
          <w:color w:val="000000" w:themeColor="text1"/>
          <w:sz w:val="26"/>
          <w:szCs w:val="26"/>
        </w:rPr>
        <w:t>5</w:t>
      </w:r>
      <w:r w:rsidRPr="009179A8">
        <w:rPr>
          <w:rFonts w:ascii="Cambria" w:hAnsi="Cambria" w:cs="Times New Roman"/>
          <w:color w:val="000000" w:themeColor="text1"/>
          <w:sz w:val="26"/>
          <w:szCs w:val="26"/>
        </w:rPr>
        <w:t xml:space="preserve"> року): </w:t>
      </w:r>
      <w:r w:rsidRPr="009179A8">
        <w:rPr>
          <w:rFonts w:ascii="Cambria" w:eastAsia="Times New Roman" w:hAnsi="Cambria" w:cs="Times New Roman"/>
          <w:color w:val="000000" w:themeColor="text1"/>
          <w:sz w:val="26"/>
          <w:szCs w:val="26"/>
          <w:lang w:val="ru-RU"/>
        </w:rPr>
        <w:t xml:space="preserve"> </w:t>
      </w:r>
      <w:r w:rsidR="009179A8" w:rsidRPr="009179A8">
        <w:rPr>
          <w:rFonts w:ascii="Cambria" w:eastAsia="Times New Roman" w:hAnsi="Cambria"/>
          <w:color w:val="000000"/>
          <w:sz w:val="26"/>
          <w:szCs w:val="26"/>
        </w:rPr>
        <w:t>540 002</w:t>
      </w:r>
      <w:r w:rsidR="00246461" w:rsidRPr="009179A8">
        <w:rPr>
          <w:rFonts w:ascii="Cambria" w:eastAsia="Times New Roman" w:hAnsi="Cambria"/>
          <w:color w:val="000000"/>
          <w:sz w:val="26"/>
          <w:szCs w:val="26"/>
        </w:rPr>
        <w:t xml:space="preserve"> </w:t>
      </w:r>
      <w:r w:rsidRPr="009179A8">
        <w:rPr>
          <w:rFonts w:ascii="Cambria" w:hAnsi="Cambria" w:cs="Times New Roman"/>
          <w:color w:val="000000" w:themeColor="text1"/>
          <w:sz w:val="26"/>
          <w:szCs w:val="26"/>
        </w:rPr>
        <w:t>штук.</w:t>
      </w:r>
    </w:p>
    <w:p w14:paraId="7A62A3F8" w14:textId="0FF446E9" w:rsidR="0085345A" w:rsidRPr="009179A8" w:rsidRDefault="0085345A" w:rsidP="0085345A">
      <w:pPr>
        <w:spacing w:before="120" w:after="120"/>
        <w:jc w:val="both"/>
        <w:rPr>
          <w:rFonts w:ascii="Cambria" w:hAnsi="Cambria" w:cs="Times New Roman"/>
          <w:color w:val="000000" w:themeColor="text1"/>
          <w:sz w:val="26"/>
          <w:szCs w:val="26"/>
        </w:rPr>
      </w:pPr>
      <w:r w:rsidRPr="009179A8">
        <w:rPr>
          <w:rFonts w:ascii="Cambria" w:hAnsi="Cambria" w:cs="Times New Roman"/>
          <w:color w:val="000000" w:themeColor="text1"/>
          <w:sz w:val="26"/>
          <w:szCs w:val="26"/>
        </w:rPr>
        <w:t xml:space="preserve">Загальна кількість голосуючих акцій </w:t>
      </w:r>
      <w:r w:rsidR="00870850" w:rsidRPr="009179A8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станом на дату складення переліку акціонерів, які мають право на участь у загальних зборах</w:t>
      </w:r>
      <w:r w:rsidR="00870850" w:rsidRPr="009179A8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Pr="009179A8">
        <w:rPr>
          <w:rFonts w:ascii="Cambria" w:hAnsi="Cambria" w:cs="Times New Roman"/>
          <w:color w:val="000000" w:themeColor="text1"/>
          <w:sz w:val="26"/>
          <w:szCs w:val="26"/>
        </w:rPr>
        <w:t xml:space="preserve"> (</w:t>
      </w:r>
      <w:r w:rsidR="00870850" w:rsidRPr="009179A8">
        <w:rPr>
          <w:rFonts w:ascii="Cambria" w:hAnsi="Cambria" w:cs="Times New Roman"/>
          <w:color w:val="000000" w:themeColor="text1"/>
          <w:sz w:val="26"/>
          <w:szCs w:val="26"/>
        </w:rPr>
        <w:t xml:space="preserve">на </w:t>
      </w:r>
      <w:r w:rsidR="009179A8" w:rsidRPr="009179A8">
        <w:rPr>
          <w:rFonts w:ascii="Cambria" w:hAnsi="Cambria" w:cs="Times New Roman"/>
          <w:color w:val="000000" w:themeColor="text1"/>
          <w:sz w:val="26"/>
          <w:szCs w:val="26"/>
        </w:rPr>
        <w:t>25</w:t>
      </w:r>
      <w:r w:rsidR="00386ACE" w:rsidRPr="009179A8">
        <w:rPr>
          <w:rFonts w:ascii="Cambria" w:hAnsi="Cambria" w:cs="Times New Roman"/>
          <w:color w:val="000000" w:themeColor="text1"/>
          <w:sz w:val="26"/>
          <w:szCs w:val="26"/>
        </w:rPr>
        <w:t>.11</w:t>
      </w:r>
      <w:r w:rsidR="00490E9F" w:rsidRPr="009179A8">
        <w:rPr>
          <w:rFonts w:ascii="Cambria" w:hAnsi="Cambria" w:cs="Times New Roman"/>
          <w:color w:val="000000" w:themeColor="text1"/>
          <w:sz w:val="26"/>
          <w:szCs w:val="26"/>
        </w:rPr>
        <w:t xml:space="preserve">.2025 </w:t>
      </w:r>
      <w:r w:rsidR="00870850" w:rsidRPr="009179A8">
        <w:rPr>
          <w:rFonts w:ascii="Cambria" w:hAnsi="Cambria" w:cs="Times New Roman"/>
          <w:color w:val="000000" w:themeColor="text1"/>
          <w:sz w:val="26"/>
          <w:szCs w:val="26"/>
        </w:rPr>
        <w:t>року</w:t>
      </w:r>
      <w:r w:rsidRPr="009179A8">
        <w:rPr>
          <w:rFonts w:ascii="Cambria" w:hAnsi="Cambria" w:cs="Times New Roman"/>
          <w:color w:val="000000" w:themeColor="text1"/>
          <w:sz w:val="26"/>
          <w:szCs w:val="26"/>
        </w:rPr>
        <w:t xml:space="preserve">): </w:t>
      </w:r>
      <w:r w:rsidRPr="009179A8">
        <w:rPr>
          <w:rFonts w:ascii="Cambria" w:eastAsia="Times New Roman" w:hAnsi="Cambria" w:cs="Times New Roman"/>
          <w:color w:val="000000" w:themeColor="text1"/>
          <w:sz w:val="26"/>
          <w:szCs w:val="26"/>
          <w:lang w:val="ru-RU"/>
        </w:rPr>
        <w:t xml:space="preserve"> </w:t>
      </w:r>
      <w:r w:rsidR="009179A8" w:rsidRPr="009179A8">
        <w:rPr>
          <w:rFonts w:ascii="Cambria" w:eastAsia="Times New Roman" w:hAnsi="Cambria"/>
          <w:color w:val="000000"/>
          <w:sz w:val="26"/>
          <w:szCs w:val="26"/>
        </w:rPr>
        <w:t>482 736</w:t>
      </w:r>
      <w:r w:rsidR="002930EB" w:rsidRPr="009179A8">
        <w:rPr>
          <w:rFonts w:ascii="Cambria" w:eastAsia="Times New Roman" w:hAnsi="Cambria"/>
          <w:color w:val="000000"/>
          <w:sz w:val="26"/>
          <w:szCs w:val="26"/>
        </w:rPr>
        <w:t xml:space="preserve"> </w:t>
      </w:r>
      <w:r w:rsidRPr="009179A8">
        <w:rPr>
          <w:rFonts w:ascii="Cambria" w:hAnsi="Cambria" w:cs="Times New Roman"/>
          <w:color w:val="000000" w:themeColor="text1"/>
          <w:sz w:val="26"/>
          <w:szCs w:val="26"/>
        </w:rPr>
        <w:t>штук.</w:t>
      </w:r>
    </w:p>
    <w:p w14:paraId="35395F6D" w14:textId="77777777" w:rsidR="0085345A" w:rsidRPr="009179A8" w:rsidRDefault="0085345A" w:rsidP="0085345A">
      <w:pPr>
        <w:spacing w:before="120" w:after="120"/>
        <w:jc w:val="both"/>
        <w:rPr>
          <w:rFonts w:ascii="Cambria" w:hAnsi="Cambria" w:cs="Times New Roman"/>
          <w:color w:val="000000" w:themeColor="text1"/>
          <w:sz w:val="26"/>
          <w:szCs w:val="26"/>
        </w:rPr>
      </w:pPr>
      <w:r w:rsidRPr="009179A8">
        <w:rPr>
          <w:rFonts w:ascii="Cambria" w:hAnsi="Cambria" w:cs="Times New Roman"/>
          <w:color w:val="000000" w:themeColor="text1"/>
          <w:sz w:val="26"/>
          <w:szCs w:val="26"/>
        </w:rPr>
        <w:t>Статутний капітал Товариства представлений акціями одного типу — простими іменними.</w:t>
      </w:r>
    </w:p>
    <w:p w14:paraId="6488B4E0" w14:textId="77777777" w:rsidR="00CB7570" w:rsidRPr="00E15618" w:rsidRDefault="00CB7570" w:rsidP="0085345A">
      <w:pPr>
        <w:spacing w:before="120" w:after="120"/>
        <w:rPr>
          <w:color w:val="000000" w:themeColor="text1"/>
          <w:sz w:val="28"/>
          <w:szCs w:val="28"/>
          <w:lang w:val="en-US"/>
        </w:rPr>
      </w:pPr>
    </w:p>
    <w:sectPr w:rsidR="00CB7570" w:rsidRPr="00E15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5A"/>
    <w:rsid w:val="00012130"/>
    <w:rsid w:val="00032BAF"/>
    <w:rsid w:val="00246461"/>
    <w:rsid w:val="002930EB"/>
    <w:rsid w:val="00386ACE"/>
    <w:rsid w:val="003C63ED"/>
    <w:rsid w:val="00472FA6"/>
    <w:rsid w:val="00490E9F"/>
    <w:rsid w:val="004C7BAD"/>
    <w:rsid w:val="005574EC"/>
    <w:rsid w:val="008110C3"/>
    <w:rsid w:val="0085345A"/>
    <w:rsid w:val="00870850"/>
    <w:rsid w:val="008B466E"/>
    <w:rsid w:val="009179A8"/>
    <w:rsid w:val="00924AE2"/>
    <w:rsid w:val="00B63F21"/>
    <w:rsid w:val="00B85D39"/>
    <w:rsid w:val="00CB7570"/>
    <w:rsid w:val="00DF4751"/>
    <w:rsid w:val="00E15618"/>
    <w:rsid w:val="00E74E29"/>
    <w:rsid w:val="00EC27CD"/>
    <w:rsid w:val="00FF42F8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C224"/>
  <w15:chartTrackingRefBased/>
  <w15:docId w15:val="{0894A86F-1203-477C-8C54-B9DA077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20</cp:revision>
  <cp:lastPrinted>2023-04-25T10:45:00Z</cp:lastPrinted>
  <dcterms:created xsi:type="dcterms:W3CDTF">2023-03-21T08:34:00Z</dcterms:created>
  <dcterms:modified xsi:type="dcterms:W3CDTF">2025-11-26T12:04:00Z</dcterms:modified>
</cp:coreProperties>
</file>